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FB599" w14:textId="77777777" w:rsidR="00FF534C" w:rsidRPr="00FF534C" w:rsidRDefault="00FF534C">
      <w:r>
        <w:t xml:space="preserve">Höstkonferensen äger rum i Lund den </w:t>
      </w:r>
      <w:proofErr w:type="gramStart"/>
      <w:r>
        <w:t>11-12</w:t>
      </w:r>
      <w:proofErr w:type="gramEnd"/>
      <w:r>
        <w:t xml:space="preserve"> oktober. Vi tar gärna emot förslag på programpunkter.</w:t>
      </w:r>
      <w:bookmarkStart w:id="0" w:name="_GoBack"/>
      <w:bookmarkEnd w:id="0"/>
    </w:p>
    <w:sectPr w:rsidR="00FF534C" w:rsidRPr="00FF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4C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A39C"/>
  <w15:chartTrackingRefBased/>
  <w15:docId w15:val="{91C77840-F6C8-4D53-B8F2-C9CBC3F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Apitzsch</dc:creator>
  <cp:keywords/>
  <dc:description/>
  <cp:lastModifiedBy>Erwin Apitzsch</cp:lastModifiedBy>
  <cp:revision>1</cp:revision>
  <dcterms:created xsi:type="dcterms:W3CDTF">2019-03-10T18:27:00Z</dcterms:created>
  <dcterms:modified xsi:type="dcterms:W3CDTF">2019-03-10T18:29:00Z</dcterms:modified>
</cp:coreProperties>
</file>